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93" w:rsidRPr="001F0B3A" w:rsidRDefault="009514AA" w:rsidP="00AC124C">
      <w:pPr>
        <w:pStyle w:val="a3"/>
        <w:rPr>
          <w:color w:val="FF0000"/>
          <w:lang w:val="en-US"/>
        </w:rPr>
      </w:pPr>
      <w:r w:rsidRPr="001F0B3A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-377190</wp:posOffset>
            </wp:positionV>
            <wp:extent cx="3441199" cy="1438659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lank-e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199" cy="143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693" w:rsidRPr="001F0B3A" w:rsidRDefault="00182693" w:rsidP="00182693">
      <w:pPr>
        <w:pStyle w:val="a3"/>
        <w:jc w:val="center"/>
        <w:rPr>
          <w:rFonts w:ascii="Century Gothic" w:hAnsi="Century Gothic"/>
          <w:b/>
          <w:sz w:val="24"/>
          <w:lang w:val="en-US"/>
        </w:rPr>
      </w:pPr>
    </w:p>
    <w:p w:rsidR="00182693" w:rsidRPr="001F0B3A" w:rsidRDefault="00182693" w:rsidP="00182693">
      <w:pPr>
        <w:pStyle w:val="a3"/>
        <w:jc w:val="center"/>
        <w:rPr>
          <w:rFonts w:ascii="Century Gothic" w:hAnsi="Century Gothic"/>
          <w:b/>
          <w:sz w:val="24"/>
          <w:lang w:val="en-US"/>
        </w:rPr>
      </w:pPr>
    </w:p>
    <w:p w:rsidR="00182693" w:rsidRPr="001F0B3A" w:rsidRDefault="00182693" w:rsidP="00013E06">
      <w:pPr>
        <w:pStyle w:val="a3"/>
        <w:rPr>
          <w:rFonts w:ascii="Century Gothic" w:hAnsi="Century Gothic"/>
          <w:b/>
          <w:sz w:val="24"/>
          <w:lang w:val="en-US"/>
        </w:rPr>
      </w:pPr>
    </w:p>
    <w:p w:rsidR="00013E06" w:rsidRPr="001F0B3A" w:rsidRDefault="00013E06" w:rsidP="00013E06">
      <w:pPr>
        <w:pStyle w:val="a3"/>
        <w:rPr>
          <w:rFonts w:ascii="Century Gothic" w:hAnsi="Century Gothic"/>
          <w:b/>
          <w:sz w:val="24"/>
          <w:lang w:val="en-US"/>
        </w:rPr>
      </w:pPr>
    </w:p>
    <w:p w:rsidR="00666C6E" w:rsidRPr="001F0B3A" w:rsidRDefault="00666C6E" w:rsidP="005B69F3">
      <w:pPr>
        <w:pStyle w:val="a3"/>
        <w:jc w:val="center"/>
        <w:rPr>
          <w:rFonts w:ascii="Century Gothic" w:hAnsi="Century Gothic"/>
          <w:b/>
          <w:lang w:val="en-US"/>
        </w:rPr>
      </w:pPr>
    </w:p>
    <w:p w:rsidR="008E0A76" w:rsidRDefault="005B69F3" w:rsidP="005B69F3">
      <w:pPr>
        <w:pStyle w:val="a3"/>
        <w:jc w:val="center"/>
        <w:rPr>
          <w:rFonts w:ascii="Century Gothic" w:hAnsi="Century Gothic" w:cs="Trebuchet MS"/>
          <w:b/>
          <w:sz w:val="28"/>
          <w:szCs w:val="28"/>
          <w:lang w:val="en-US"/>
        </w:rPr>
      </w:pPr>
      <w:r w:rsidRPr="001F0B3A">
        <w:rPr>
          <w:rFonts w:ascii="Century Gothic" w:hAnsi="Century Gothic" w:cs="Trebuchet MS"/>
          <w:b/>
          <w:sz w:val="28"/>
          <w:szCs w:val="28"/>
          <w:lang w:val="en-US"/>
        </w:rPr>
        <w:t>IX INTERNATIONAL INVESTMENT FORUM</w:t>
      </w:r>
    </w:p>
    <w:p w:rsidR="008E0A76" w:rsidRPr="008E0A76" w:rsidRDefault="008E0A76" w:rsidP="005B69F3">
      <w:pPr>
        <w:pStyle w:val="a3"/>
        <w:jc w:val="center"/>
        <w:rPr>
          <w:rFonts w:ascii="Century Gothic" w:hAnsi="Century Gothic" w:cs="Trebuchet MS"/>
          <w:b/>
          <w:sz w:val="16"/>
          <w:szCs w:val="28"/>
          <w:lang w:val="en-US"/>
        </w:rPr>
      </w:pPr>
    </w:p>
    <w:p w:rsidR="00182693" w:rsidRDefault="005B69F3" w:rsidP="008E0A76">
      <w:pPr>
        <w:pStyle w:val="a3"/>
        <w:jc w:val="center"/>
        <w:rPr>
          <w:rFonts w:ascii="Century Gothic" w:hAnsi="Century Gothic" w:cs="Trebuchet MS"/>
          <w:b/>
          <w:sz w:val="24"/>
          <w:szCs w:val="26"/>
          <w:lang w:val="uk-UA"/>
        </w:rPr>
      </w:pPr>
      <w:r w:rsidRPr="00E06C61">
        <w:rPr>
          <w:rFonts w:ascii="Century Gothic" w:hAnsi="Century Gothic" w:cs="Trebuchet MS"/>
          <w:b/>
          <w:sz w:val="24"/>
          <w:szCs w:val="26"/>
          <w:lang w:val="en-US"/>
        </w:rPr>
        <w:t>«TAVRIAN HORIZONS:</w:t>
      </w:r>
      <w:r w:rsidR="007E2333">
        <w:rPr>
          <w:rFonts w:ascii="Century Gothic" w:hAnsi="Century Gothic" w:cs="Trebuchet MS"/>
          <w:b/>
          <w:sz w:val="24"/>
          <w:szCs w:val="26"/>
          <w:lang w:val="uk-UA"/>
        </w:rPr>
        <w:t xml:space="preserve"> </w:t>
      </w:r>
      <w:r w:rsidRPr="00E06C61">
        <w:rPr>
          <w:rFonts w:ascii="Century Gothic" w:hAnsi="Century Gothic" w:cs="Trebuchet MS"/>
          <w:b/>
          <w:sz w:val="24"/>
          <w:szCs w:val="26"/>
          <w:lang w:val="en-US"/>
        </w:rPr>
        <w:t>coo</w:t>
      </w:r>
      <w:r w:rsidR="008E0A76" w:rsidRPr="00E06C61">
        <w:rPr>
          <w:rFonts w:ascii="Century Gothic" w:hAnsi="Century Gothic" w:cs="Trebuchet MS"/>
          <w:b/>
          <w:sz w:val="24"/>
          <w:szCs w:val="26"/>
          <w:lang w:val="en-US"/>
        </w:rPr>
        <w:t>peration, investments,</w:t>
      </w:r>
      <w:r w:rsidR="008B3284">
        <w:rPr>
          <w:rFonts w:ascii="Century Gothic" w:hAnsi="Century Gothic" w:cs="Trebuchet MS"/>
          <w:b/>
          <w:sz w:val="24"/>
          <w:szCs w:val="26"/>
          <w:lang w:val="en-US"/>
        </w:rPr>
        <w:t xml:space="preserve"> </w:t>
      </w:r>
      <w:r w:rsidR="008E0A76" w:rsidRPr="00E06C61">
        <w:rPr>
          <w:rFonts w:ascii="Century Gothic" w:hAnsi="Century Gothic" w:cs="Trebuchet MS"/>
          <w:b/>
          <w:sz w:val="24"/>
          <w:szCs w:val="26"/>
          <w:lang w:val="en-US"/>
        </w:rPr>
        <w:t xml:space="preserve">economic </w:t>
      </w:r>
      <w:r w:rsidRPr="00E06C61">
        <w:rPr>
          <w:rFonts w:ascii="Century Gothic" w:hAnsi="Century Gothic" w:cs="Trebuchet MS"/>
          <w:b/>
          <w:sz w:val="24"/>
          <w:szCs w:val="26"/>
          <w:lang w:val="en-US"/>
        </w:rPr>
        <w:t>development»</w:t>
      </w:r>
    </w:p>
    <w:p w:rsidR="007E2333" w:rsidRDefault="007E2333" w:rsidP="008E0A76">
      <w:pPr>
        <w:pStyle w:val="a3"/>
        <w:jc w:val="center"/>
        <w:rPr>
          <w:rFonts w:ascii="Century Gothic" w:hAnsi="Century Gothic" w:cs="Trebuchet MS"/>
          <w:b/>
          <w:sz w:val="24"/>
          <w:szCs w:val="26"/>
          <w:lang w:val="uk-UA"/>
        </w:rPr>
      </w:pPr>
    </w:p>
    <w:p w:rsidR="007E2333" w:rsidRPr="00471524" w:rsidRDefault="007E2333" w:rsidP="007E2333">
      <w:pPr>
        <w:pStyle w:val="a3"/>
        <w:spacing w:line="276" w:lineRule="auto"/>
        <w:rPr>
          <w:rFonts w:ascii="Century Gothic" w:hAnsi="Century Gothic"/>
          <w:b/>
          <w:sz w:val="20"/>
          <w:szCs w:val="20"/>
          <w:lang w:val="uk-UA"/>
        </w:rPr>
      </w:pPr>
      <w:r>
        <w:rPr>
          <w:rFonts w:ascii="Century Gothic" w:hAnsi="Century Gothic"/>
          <w:b/>
          <w:sz w:val="20"/>
          <w:szCs w:val="20"/>
          <w:lang w:val="en-US"/>
        </w:rPr>
        <w:t>Organizers</w:t>
      </w:r>
      <w:r w:rsidRPr="00471524">
        <w:rPr>
          <w:rFonts w:ascii="Century Gothic" w:hAnsi="Century Gothic"/>
          <w:b/>
          <w:sz w:val="20"/>
          <w:szCs w:val="20"/>
          <w:lang w:val="uk-UA"/>
        </w:rPr>
        <w:t xml:space="preserve">: </w:t>
      </w:r>
    </w:p>
    <w:p w:rsidR="007E2333" w:rsidRPr="00471524" w:rsidRDefault="007E2333" w:rsidP="007E2333">
      <w:pPr>
        <w:pStyle w:val="a3"/>
        <w:spacing w:line="276" w:lineRule="auto"/>
        <w:rPr>
          <w:rFonts w:ascii="Century Gothic" w:hAnsi="Century Gothic"/>
          <w:b/>
          <w:sz w:val="20"/>
          <w:szCs w:val="20"/>
          <w:lang w:val="uk-UA"/>
        </w:rPr>
      </w:pPr>
      <w:r>
        <w:rPr>
          <w:rFonts w:ascii="Century Gothic" w:hAnsi="Century Gothic"/>
          <w:b/>
          <w:sz w:val="20"/>
          <w:szCs w:val="20"/>
          <w:lang w:val="en-US"/>
        </w:rPr>
        <w:t>Kherson</w:t>
      </w:r>
      <w:r w:rsidRPr="007E2333">
        <w:rPr>
          <w:rFonts w:ascii="Century Gothic" w:hAnsi="Century Gothic"/>
          <w:b/>
          <w:sz w:val="20"/>
          <w:szCs w:val="20"/>
          <w:lang w:val="uk-UA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US"/>
        </w:rPr>
        <w:t>Regional</w:t>
      </w:r>
      <w:r w:rsidRPr="007E2333">
        <w:rPr>
          <w:rFonts w:ascii="Century Gothic" w:hAnsi="Century Gothic"/>
          <w:b/>
          <w:sz w:val="20"/>
          <w:szCs w:val="20"/>
          <w:lang w:val="uk-UA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US"/>
        </w:rPr>
        <w:t>State</w:t>
      </w:r>
      <w:r w:rsidRPr="007E2333">
        <w:rPr>
          <w:rFonts w:ascii="Century Gothic" w:hAnsi="Century Gothic"/>
          <w:b/>
          <w:sz w:val="20"/>
          <w:szCs w:val="20"/>
          <w:lang w:val="uk-UA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US"/>
        </w:rPr>
        <w:t>Administration</w:t>
      </w:r>
      <w:r w:rsidRPr="007E2333">
        <w:rPr>
          <w:rFonts w:ascii="Century Gothic" w:hAnsi="Century Gothic"/>
          <w:b/>
          <w:sz w:val="20"/>
          <w:szCs w:val="20"/>
          <w:lang w:val="uk-UA"/>
        </w:rPr>
        <w:t xml:space="preserve"> </w:t>
      </w:r>
    </w:p>
    <w:p w:rsidR="007E2333" w:rsidRPr="007E2333" w:rsidRDefault="007E2333" w:rsidP="007E2333">
      <w:pPr>
        <w:pStyle w:val="a3"/>
        <w:spacing w:line="276" w:lineRule="auto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sz w:val="20"/>
          <w:szCs w:val="20"/>
          <w:lang w:val="en-US"/>
        </w:rPr>
        <w:t>Kherson Regional Council</w:t>
      </w:r>
    </w:p>
    <w:p w:rsidR="00182693" w:rsidRPr="007E2333" w:rsidRDefault="007E2333" w:rsidP="007E2333">
      <w:pPr>
        <w:shd w:val="clear" w:color="auto" w:fill="FFFFFF"/>
        <w:spacing w:line="216" w:lineRule="auto"/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7E2333">
        <w:rPr>
          <w:rFonts w:ascii="Century Gothic" w:hAnsi="Century Gothic"/>
          <w:b/>
          <w:sz w:val="20"/>
          <w:szCs w:val="20"/>
          <w:lang w:val="en-US"/>
        </w:rPr>
        <w:t>USAID Leadership in Economic Governance (LEV) Program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182693" w:rsidRPr="007E2333" w:rsidTr="00182693">
        <w:tc>
          <w:tcPr>
            <w:tcW w:w="3823" w:type="dxa"/>
          </w:tcPr>
          <w:p w:rsidR="00182693" w:rsidRPr="007E2333" w:rsidRDefault="0060240C" w:rsidP="00301F3B">
            <w:pPr>
              <w:pStyle w:val="a3"/>
              <w:spacing w:line="276" w:lineRule="auto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i/>
                <w:sz w:val="21"/>
                <w:szCs w:val="21"/>
                <w:lang w:val="en-US"/>
              </w:rPr>
              <w:t>30/09/16 – 01/10/16</w:t>
            </w:r>
          </w:p>
        </w:tc>
        <w:tc>
          <w:tcPr>
            <w:tcW w:w="5522" w:type="dxa"/>
          </w:tcPr>
          <w:p w:rsidR="00182693" w:rsidRPr="007E2333" w:rsidRDefault="003E1A97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Cultural-entertainment complex "Premier"</w:t>
            </w:r>
          </w:p>
          <w:p w:rsidR="00182693" w:rsidRPr="007E2333" w:rsidRDefault="003E1A97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Nova </w:t>
            </w:r>
            <w:proofErr w:type="spellStart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Kakhovka</w:t>
            </w:r>
            <w:proofErr w:type="spellEnd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(Kherson region)</w:t>
            </w:r>
          </w:p>
          <w:p w:rsidR="00013E06" w:rsidRPr="007E2333" w:rsidRDefault="003E1A97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sz w:val="21"/>
                <w:szCs w:val="21"/>
                <w:lang w:val="en-US"/>
              </w:rPr>
            </w:pPr>
            <w:proofErr w:type="spellStart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Dniprovsky</w:t>
            </w:r>
            <w:proofErr w:type="spellEnd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avenue, 42</w:t>
            </w:r>
          </w:p>
        </w:tc>
      </w:tr>
    </w:tbl>
    <w:p w:rsidR="00182693" w:rsidRPr="001F0B3A" w:rsidRDefault="00182693" w:rsidP="00301F3B">
      <w:pPr>
        <w:pStyle w:val="a3"/>
        <w:spacing w:line="276" w:lineRule="auto"/>
        <w:rPr>
          <w:rFonts w:ascii="Century Gothic" w:hAnsi="Century Gothic"/>
          <w:sz w:val="16"/>
          <w:lang w:val="en-US"/>
        </w:rPr>
      </w:pPr>
    </w:p>
    <w:p w:rsidR="00182693" w:rsidRPr="001F0B3A" w:rsidRDefault="00A45E86" w:rsidP="00301F3B">
      <w:pPr>
        <w:pStyle w:val="a3"/>
        <w:spacing w:line="276" w:lineRule="auto"/>
        <w:jc w:val="center"/>
        <w:rPr>
          <w:rFonts w:ascii="Century Gothic" w:hAnsi="Century Gothic"/>
          <w:b/>
          <w:color w:val="E51A4B"/>
          <w:sz w:val="24"/>
          <w:u w:val="single"/>
          <w:lang w:val="en-US"/>
        </w:rPr>
      </w:pPr>
      <w:r w:rsidRPr="001F0B3A">
        <w:rPr>
          <w:rFonts w:ascii="Century Gothic" w:hAnsi="Century Gothic"/>
          <w:b/>
          <w:color w:val="E51A4B"/>
          <w:sz w:val="24"/>
          <w:lang w:val="en-US"/>
        </w:rPr>
        <w:t>September, 30 (Friday)</w:t>
      </w:r>
      <w:r w:rsidR="00013E06" w:rsidRPr="001F0B3A">
        <w:rPr>
          <w:rFonts w:ascii="Century Gothic" w:hAnsi="Century Gothic"/>
          <w:b/>
          <w:color w:val="E51A4B"/>
          <w:sz w:val="24"/>
          <w:lang w:val="en-US"/>
        </w:rPr>
        <w:t>*</w:t>
      </w:r>
    </w:p>
    <w:p w:rsidR="00182693" w:rsidRPr="001F0B3A" w:rsidRDefault="00237639" w:rsidP="00301F3B">
      <w:pPr>
        <w:pStyle w:val="a3"/>
        <w:spacing w:line="276" w:lineRule="auto"/>
        <w:jc w:val="center"/>
        <w:rPr>
          <w:rFonts w:ascii="Century Gothic" w:hAnsi="Century Gothic"/>
          <w:b/>
          <w:i/>
          <w:sz w:val="24"/>
          <w:lang w:val="en-US"/>
        </w:rPr>
      </w:pPr>
      <w:r w:rsidRPr="001F0B3A">
        <w:rPr>
          <w:rFonts w:ascii="Century Gothic" w:hAnsi="Century Gothic"/>
          <w:b/>
          <w:i/>
          <w:sz w:val="24"/>
          <w:lang w:val="en-US"/>
        </w:rPr>
        <w:t xml:space="preserve">Exposition </w:t>
      </w:r>
      <w:r w:rsidR="00633ADE" w:rsidRPr="001F0B3A">
        <w:rPr>
          <w:rFonts w:ascii="Century Gothic" w:hAnsi="Century Gothic"/>
          <w:b/>
          <w:i/>
          <w:sz w:val="24"/>
          <w:lang w:val="en-US"/>
        </w:rPr>
        <w:t xml:space="preserve">of Kherson region </w:t>
      </w:r>
      <w:r w:rsidRPr="001F0B3A">
        <w:rPr>
          <w:rFonts w:ascii="Century Gothic" w:hAnsi="Century Gothic"/>
          <w:b/>
          <w:i/>
          <w:sz w:val="24"/>
          <w:lang w:val="en-US"/>
        </w:rPr>
        <w:t xml:space="preserve">brand manufacturers </w:t>
      </w:r>
    </w:p>
    <w:p w:rsidR="00182693" w:rsidRPr="001F0B3A" w:rsidRDefault="00182693" w:rsidP="00301F3B">
      <w:pPr>
        <w:pStyle w:val="a3"/>
        <w:spacing w:line="276" w:lineRule="auto"/>
        <w:jc w:val="center"/>
        <w:rPr>
          <w:rFonts w:ascii="Century Gothic" w:hAnsi="Century Gothic"/>
          <w:b/>
          <w:sz w:val="16"/>
          <w:lang w:val="en-US"/>
        </w:rPr>
      </w:pPr>
    </w:p>
    <w:tbl>
      <w:tblPr>
        <w:tblStyle w:val="a4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9"/>
      </w:tblGrid>
      <w:tr w:rsidR="00182693" w:rsidRPr="00290D59" w:rsidTr="0074426E">
        <w:tc>
          <w:tcPr>
            <w:tcW w:w="1560" w:type="dxa"/>
          </w:tcPr>
          <w:p w:rsidR="00182693" w:rsidRPr="007E2333" w:rsidRDefault="00182693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9.00 – 10.15</w:t>
            </w:r>
          </w:p>
        </w:tc>
        <w:tc>
          <w:tcPr>
            <w:tcW w:w="8789" w:type="dxa"/>
          </w:tcPr>
          <w:p w:rsidR="00182693" w:rsidRPr="007E2333" w:rsidRDefault="00237639" w:rsidP="00516390">
            <w:pPr>
              <w:pStyle w:val="a3"/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Registration of the Forum participants, welcome coffee</w:t>
            </w:r>
          </w:p>
        </w:tc>
      </w:tr>
      <w:tr w:rsidR="00E526AE" w:rsidRPr="007E2333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</w:p>
        </w:tc>
        <w:tc>
          <w:tcPr>
            <w:tcW w:w="8789" w:type="dxa"/>
          </w:tcPr>
          <w:p w:rsidR="00E526AE" w:rsidRPr="007E2333" w:rsidRDefault="00BF3024" w:rsidP="00516390">
            <w:pPr>
              <w:pStyle w:val="a3"/>
              <w:spacing w:line="276" w:lineRule="auto"/>
              <w:rPr>
                <w:rFonts w:ascii="Century Gothic" w:hAnsi="Century Gothic"/>
                <w:b/>
                <w:color w:val="009846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color w:val="009846"/>
                <w:sz w:val="21"/>
                <w:szCs w:val="21"/>
                <w:lang w:val="en-US"/>
              </w:rPr>
              <w:t>Gala session</w:t>
            </w:r>
          </w:p>
        </w:tc>
      </w:tr>
      <w:tr w:rsidR="00182693" w:rsidRPr="00290D59" w:rsidTr="0074426E">
        <w:tc>
          <w:tcPr>
            <w:tcW w:w="1560" w:type="dxa"/>
          </w:tcPr>
          <w:p w:rsidR="00182693" w:rsidRPr="007E2333" w:rsidRDefault="00182693" w:rsidP="00516390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10.30</w:t>
            </w:r>
          </w:p>
        </w:tc>
        <w:tc>
          <w:tcPr>
            <w:tcW w:w="8789" w:type="dxa"/>
          </w:tcPr>
          <w:p w:rsidR="00516390" w:rsidRPr="007E2333" w:rsidRDefault="003B21BA" w:rsidP="00516390">
            <w:pPr>
              <w:pStyle w:val="a3"/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The opening ceremony</w:t>
            </w:r>
          </w:p>
          <w:p w:rsidR="00CC0913" w:rsidRPr="007E2333" w:rsidRDefault="00CC0913" w:rsidP="00516390">
            <w:pPr>
              <w:pStyle w:val="a3"/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Welcome speeches</w:t>
            </w:r>
            <w:r w:rsidR="00780799"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of the</w:t>
            </w: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:</w:t>
            </w:r>
          </w:p>
          <w:p w:rsidR="00516390" w:rsidRPr="007E2333" w:rsidRDefault="006B618F" w:rsidP="00516390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Head</w:t>
            </w:r>
            <w:r w:rsidR="003B21BA"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of Kherson regional state administration </w:t>
            </w:r>
            <w:proofErr w:type="spellStart"/>
            <w:r w:rsidR="003B21BA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Andrii</w:t>
            </w:r>
            <w:proofErr w:type="spellEnd"/>
            <w:r w:rsidR="008B3284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A96552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G</w:t>
            </w:r>
            <w:r w:rsidR="003B21BA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ordieiev</w:t>
            </w:r>
            <w:proofErr w:type="spellEnd"/>
          </w:p>
          <w:p w:rsidR="00516390" w:rsidRPr="007E2333" w:rsidRDefault="006B618F" w:rsidP="00516390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Head</w:t>
            </w:r>
            <w:r w:rsidR="003B21BA"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of the Kherson regional Council</w:t>
            </w:r>
            <w:r w:rsidR="00FC2FD2">
              <w:rPr>
                <w:rFonts w:ascii="Century Gothic" w:hAnsi="Century Gothic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Andrii</w:t>
            </w:r>
            <w:proofErr w:type="spellEnd"/>
            <w:r w:rsidR="008B3284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B21BA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Putilov</w:t>
            </w:r>
            <w:proofErr w:type="spellEnd"/>
          </w:p>
          <w:p w:rsidR="00516390" w:rsidRPr="007E2333" w:rsidRDefault="00355717" w:rsidP="00CC091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Prime Minister of Ukraine </w:t>
            </w:r>
            <w:proofErr w:type="spellStart"/>
            <w:r w:rsidR="00272F0E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V</w:t>
            </w:r>
            <w:r w:rsidR="00633ADE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olo</w:t>
            </w:r>
            <w:r w:rsidR="00272F0E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dymyr</w:t>
            </w:r>
            <w:proofErr w:type="spellEnd"/>
            <w:r w:rsidR="008B3284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72F0E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Groy</w:t>
            </w: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sman</w:t>
            </w:r>
            <w:proofErr w:type="spellEnd"/>
          </w:p>
          <w:p w:rsidR="00182693" w:rsidRPr="007E2333" w:rsidRDefault="00355717" w:rsidP="00516390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Chairman of the International trade club in Ukraine</w:t>
            </w:r>
            <w:r w:rsidR="008B3284"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</w:t>
            </w: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Mr. </w:t>
            </w:r>
            <w:proofErr w:type="spellStart"/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Andras</w:t>
            </w:r>
            <w:proofErr w:type="spellEnd"/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Kadar</w:t>
            </w:r>
          </w:p>
          <w:p w:rsidR="007E2333" w:rsidRPr="00F4338A" w:rsidRDefault="00F4338A" w:rsidP="007E2333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Century Gothic" w:hAnsi="Century Gothic"/>
                <w:b/>
                <w:sz w:val="21"/>
                <w:szCs w:val="21"/>
                <w:lang w:val="uk-UA"/>
              </w:rPr>
            </w:pPr>
            <w:r>
              <w:rPr>
                <w:rFonts w:ascii="Century Gothic" w:hAnsi="Century Gothic"/>
                <w:sz w:val="21"/>
                <w:szCs w:val="21"/>
                <w:lang w:val="en-US"/>
              </w:rPr>
              <w:t xml:space="preserve">President of East Europe Foundation </w:t>
            </w:r>
            <w:r w:rsidR="00FC2FD2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Mr. </w:t>
            </w:r>
            <w:r>
              <w:rPr>
                <w:rFonts w:ascii="Century Gothic" w:hAnsi="Century Gothic"/>
                <w:b/>
                <w:sz w:val="21"/>
                <w:szCs w:val="21"/>
                <w:lang w:val="en-US"/>
              </w:rPr>
              <w:t>Vic</w:t>
            </w:r>
            <w:r w:rsidRPr="00F4338A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tor </w:t>
            </w:r>
            <w:proofErr w:type="spellStart"/>
            <w:r w:rsidRPr="00F4338A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Liakh</w:t>
            </w:r>
            <w:proofErr w:type="spellEnd"/>
          </w:p>
          <w:p w:rsidR="00F4338A" w:rsidRPr="00F4338A" w:rsidRDefault="00F4338A" w:rsidP="00F4338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F4338A">
              <w:rPr>
                <w:rFonts w:ascii="Century Gothic" w:hAnsi="Century Gothic"/>
                <w:sz w:val="21"/>
                <w:szCs w:val="21"/>
                <w:lang w:val="en-US"/>
              </w:rPr>
              <w:t xml:space="preserve">Program Director USAID Leadership in Economic Governance (LEV) </w:t>
            </w:r>
            <w:r w:rsidRPr="00FC2FD2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Mrs.</w:t>
            </w:r>
            <w:r>
              <w:rPr>
                <w:rFonts w:ascii="Century Gothic" w:hAnsi="Century Gothic"/>
                <w:sz w:val="21"/>
                <w:szCs w:val="21"/>
                <w:lang w:val="en-US"/>
              </w:rPr>
              <w:t xml:space="preserve"> </w:t>
            </w:r>
            <w:r w:rsidRPr="00F4338A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Tamara </w:t>
            </w:r>
            <w:proofErr w:type="spellStart"/>
            <w:r w:rsidRPr="00F4338A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Solyanyk</w:t>
            </w:r>
            <w:proofErr w:type="spellEnd"/>
          </w:p>
          <w:p w:rsidR="007E2333" w:rsidRPr="00F4338A" w:rsidRDefault="007E2333" w:rsidP="00FC2FD2">
            <w:pPr>
              <w:pStyle w:val="a3"/>
              <w:spacing w:line="276" w:lineRule="auto"/>
              <w:ind w:left="420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</w:tr>
      <w:tr w:rsidR="00E526AE" w:rsidRPr="00290D59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11.00</w:t>
            </w:r>
          </w:p>
        </w:tc>
        <w:tc>
          <w:tcPr>
            <w:tcW w:w="8789" w:type="dxa"/>
          </w:tcPr>
          <w:p w:rsidR="00E526AE" w:rsidRPr="007E2333" w:rsidRDefault="00EE2133" w:rsidP="00937D0D">
            <w:pPr>
              <w:pStyle w:val="a3"/>
              <w:spacing w:line="276" w:lineRule="auto"/>
              <w:rPr>
                <w:rFonts w:ascii="Century Gothic" w:hAnsi="Century Gothic"/>
                <w:b/>
                <w:color w:val="009846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Presentation of the potential of the Kherson region </w:t>
            </w:r>
            <w:r w:rsidR="00937D0D">
              <w:rPr>
                <w:rFonts w:ascii="Century Gothic" w:hAnsi="Century Gothic" w:cs="Trebuchet MS"/>
                <w:sz w:val="21"/>
                <w:szCs w:val="21"/>
                <w:lang w:val="uk-UA"/>
              </w:rPr>
              <w:br/>
            </w:r>
            <w:r w:rsidR="00E526AE" w:rsidRPr="007E2333"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en-US"/>
              </w:rPr>
              <w:t>«</w:t>
            </w:r>
            <w:r w:rsidRPr="007E2333"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en-US"/>
              </w:rPr>
              <w:t>Kherson Region – Synergy of Prospects</w:t>
            </w:r>
            <w:r w:rsidR="00E526AE" w:rsidRPr="007E2333"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en-US"/>
              </w:rPr>
              <w:t>»</w:t>
            </w:r>
          </w:p>
        </w:tc>
      </w:tr>
      <w:tr w:rsidR="00E526AE" w:rsidRPr="00290D59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</w:p>
        </w:tc>
        <w:tc>
          <w:tcPr>
            <w:tcW w:w="8789" w:type="dxa"/>
          </w:tcPr>
          <w:p w:rsidR="00E526AE" w:rsidRPr="007E2333" w:rsidRDefault="00FA6467" w:rsidP="004A3EB0">
            <w:pPr>
              <w:pStyle w:val="a5"/>
              <w:shd w:val="clear" w:color="auto" w:fill="FFFFFF"/>
              <w:tabs>
                <w:tab w:val="left" w:pos="289"/>
              </w:tabs>
              <w:spacing w:line="276" w:lineRule="auto"/>
              <w:ind w:left="0"/>
              <w:jc w:val="both"/>
              <w:textAlignment w:val="baseline"/>
              <w:rPr>
                <w:rFonts w:ascii="Trebuchet MS" w:eastAsia="Times New Roman" w:hAnsi="Trebuchet MS" w:cs="Times New Roman"/>
                <w:b/>
                <w:color w:val="505050"/>
                <w:sz w:val="21"/>
                <w:szCs w:val="21"/>
                <w:lang w:val="en-US" w:eastAsia="ru-RU"/>
              </w:rPr>
            </w:pP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Opportunities of high-capacity transport hub of Ukraine through transport logistics development</w:t>
            </w:r>
          </w:p>
          <w:p w:rsidR="00E526AE" w:rsidRPr="00FC2FD2" w:rsidRDefault="004E590A" w:rsidP="004A3EB0">
            <w:pPr>
              <w:pStyle w:val="a5"/>
              <w:shd w:val="clear" w:color="auto" w:fill="FFFFFF"/>
              <w:tabs>
                <w:tab w:val="left" w:pos="289"/>
              </w:tabs>
              <w:spacing w:line="276" w:lineRule="auto"/>
              <w:ind w:left="0"/>
              <w:jc w:val="both"/>
              <w:textAlignment w:val="baseline"/>
              <w:rPr>
                <w:rFonts w:ascii="Trebuchet MS" w:eastAsia="Times New Roman" w:hAnsi="Trebuchet MS" w:cs="Times New Roman"/>
                <w:color w:val="505050"/>
                <w:sz w:val="20"/>
                <w:szCs w:val="20"/>
                <w:lang w:val="en-US" w:eastAsia="ru-RU"/>
              </w:rPr>
            </w:pP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Sp</w:t>
            </w:r>
            <w:r w:rsidR="005D4D55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eaker: Hero of Ukraine, </w:t>
            </w: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General</w:t>
            </w:r>
            <w:r w:rsidR="005D4D55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Director</w:t>
            </w: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of the LLC AE NIBULON,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Oleksiy</w:t>
            </w:r>
            <w:proofErr w:type="spellEnd"/>
            <w:r w:rsidR="00FC2FD2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Vadaturskii</w:t>
            </w:r>
            <w:proofErr w:type="spellEnd"/>
          </w:p>
          <w:p w:rsidR="00E526AE" w:rsidRPr="007E2333" w:rsidRDefault="00C17DB7" w:rsidP="004A3EB0">
            <w:pPr>
              <w:pStyle w:val="a5"/>
              <w:tabs>
                <w:tab w:val="left" w:pos="430"/>
              </w:tabs>
              <w:spacing w:line="276" w:lineRule="auto"/>
              <w:ind w:left="0" w:right="-42"/>
              <w:jc w:val="both"/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Kherson Region – the territory of energy efficient technologies</w:t>
            </w:r>
          </w:p>
          <w:p w:rsidR="00E526AE" w:rsidRPr="00FC2FD2" w:rsidRDefault="00A542E4" w:rsidP="004A3EB0">
            <w:pPr>
              <w:pStyle w:val="a5"/>
              <w:tabs>
                <w:tab w:val="left" w:pos="430"/>
              </w:tabs>
              <w:spacing w:line="276" w:lineRule="auto"/>
              <w:ind w:left="0" w:right="-42"/>
              <w:jc w:val="both"/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</w:pP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Speaker: acting deputy head of Kherson </w:t>
            </w:r>
            <w:r w:rsidR="00272F0E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Regional S</w:t>
            </w: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tate </w:t>
            </w:r>
            <w:r w:rsidR="00272F0E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A</w:t>
            </w: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dministration </w:t>
            </w:r>
            <w:proofErr w:type="spellStart"/>
            <w:r w:rsidR="00EF1F3B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Oleksander</w:t>
            </w:r>
            <w:proofErr w:type="spellEnd"/>
            <w:r w:rsidR="008B3284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1F3B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Adamch</w:t>
            </w: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yk</w:t>
            </w:r>
            <w:proofErr w:type="spellEnd"/>
          </w:p>
          <w:p w:rsidR="006E5A19" w:rsidRPr="007E2333" w:rsidRDefault="006E5A19" w:rsidP="004A3EB0">
            <w:pPr>
              <w:pStyle w:val="a5"/>
              <w:tabs>
                <w:tab w:val="left" w:pos="430"/>
              </w:tabs>
              <w:spacing w:line="276" w:lineRule="auto"/>
              <w:ind w:left="0" w:right="-42"/>
              <w:jc w:val="both"/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</w:pPr>
            <w:r w:rsidRPr="007E2333">
              <w:rPr>
                <w:rFonts w:ascii="Trebuchet MS" w:hAnsi="Trebuchet MS" w:cs="Trebuchet MS"/>
                <w:b/>
                <w:sz w:val="21"/>
                <w:szCs w:val="21"/>
                <w:lang w:val="en-US"/>
              </w:rPr>
              <w:t>Development of modern hotel-resort industry - Kherson Region tourism</w:t>
            </w:r>
            <w:r w:rsidR="00AD385C" w:rsidRPr="007E2333">
              <w:rPr>
                <w:rFonts w:ascii="Trebuchet MS" w:hAnsi="Trebuchet MS" w:cs="Trebuchet MS"/>
                <w:b/>
                <w:sz w:val="21"/>
                <w:szCs w:val="21"/>
                <w:lang w:val="en-US"/>
              </w:rPr>
              <w:t> </w:t>
            </w:r>
            <w:r w:rsidRPr="007E2333">
              <w:rPr>
                <w:rFonts w:ascii="Trebuchet MS" w:hAnsi="Trebuchet MS" w:cs="Trebuchet MS"/>
                <w:b/>
                <w:sz w:val="21"/>
                <w:szCs w:val="21"/>
                <w:lang w:val="en-US"/>
              </w:rPr>
              <w:t>driver</w:t>
            </w:r>
          </w:p>
          <w:p w:rsidR="00E526AE" w:rsidRPr="00FC2FD2" w:rsidRDefault="006E5A19" w:rsidP="004A3EB0">
            <w:pPr>
              <w:pStyle w:val="a5"/>
              <w:tabs>
                <w:tab w:val="left" w:pos="430"/>
              </w:tabs>
              <w:spacing w:line="276" w:lineRule="auto"/>
              <w:ind w:left="0" w:right="-42"/>
              <w:jc w:val="both"/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</w:pP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Speaker: Honorary President of the LLC «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Morski</w:t>
            </w:r>
            <w:proofErr w:type="spellEnd"/>
            <w:r w:rsidR="008B3284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vorota</w:t>
            </w:r>
            <w:proofErr w:type="spellEnd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», Honorary Consul of the Kingdom of Sweden Carl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Sturen</w:t>
            </w:r>
            <w:proofErr w:type="spellEnd"/>
          </w:p>
          <w:p w:rsidR="00E526AE" w:rsidRPr="007E2333" w:rsidRDefault="00AD385C" w:rsidP="004A3EB0">
            <w:pPr>
              <w:pStyle w:val="a5"/>
              <w:tabs>
                <w:tab w:val="left" w:pos="430"/>
              </w:tabs>
              <w:spacing w:line="276" w:lineRule="auto"/>
              <w:ind w:left="0" w:right="-42"/>
              <w:jc w:val="both"/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</w:pPr>
            <w:r w:rsidRPr="007E2333">
              <w:rPr>
                <w:rFonts w:ascii="Trebuchet MS" w:hAnsi="Trebuchet MS" w:cs="Trebuchet MS"/>
                <w:b/>
                <w:sz w:val="21"/>
                <w:szCs w:val="21"/>
                <w:lang w:val="en-US"/>
              </w:rPr>
              <w:t>Industrial parks of the Kherson Region – regional economic growth points</w:t>
            </w:r>
          </w:p>
          <w:p w:rsidR="00E526AE" w:rsidRDefault="00AD385C" w:rsidP="004A3EB0">
            <w:pPr>
              <w:spacing w:line="276" w:lineRule="auto"/>
              <w:ind w:right="-42"/>
              <w:jc w:val="both"/>
              <w:rPr>
                <w:rFonts w:ascii="Century Gothic" w:hAnsi="Century Gothic" w:cs="Trebuchet MS"/>
                <w:i/>
                <w:sz w:val="20"/>
                <w:szCs w:val="20"/>
                <w:lang w:val="uk-UA"/>
              </w:rPr>
            </w:pPr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Speaker: Chairman of the board LLC RPE “Kherson machine building plant”,</w:t>
            </w:r>
            <w:r w:rsidR="008B3284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Oleksandr</w:t>
            </w:r>
            <w:proofErr w:type="spellEnd"/>
            <w:r w:rsidR="008B3284"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FD2">
              <w:rPr>
                <w:rFonts w:ascii="Century Gothic" w:hAnsi="Century Gothic" w:cs="Trebuchet MS"/>
                <w:i/>
                <w:sz w:val="20"/>
                <w:szCs w:val="20"/>
                <w:lang w:val="en-US"/>
              </w:rPr>
              <w:t>Oleinyk</w:t>
            </w:r>
            <w:proofErr w:type="spellEnd"/>
          </w:p>
          <w:p w:rsidR="00937D0D" w:rsidRPr="00937D0D" w:rsidRDefault="00937D0D" w:rsidP="004A3EB0">
            <w:pPr>
              <w:spacing w:line="276" w:lineRule="auto"/>
              <w:ind w:right="-42"/>
              <w:jc w:val="both"/>
              <w:rPr>
                <w:rFonts w:ascii="Century Gothic" w:hAnsi="Century Gothic" w:cs="Trebuchet MS"/>
                <w:i/>
                <w:sz w:val="20"/>
                <w:szCs w:val="20"/>
                <w:lang w:val="uk-UA"/>
              </w:rPr>
            </w:pPr>
          </w:p>
        </w:tc>
      </w:tr>
      <w:tr w:rsidR="00E526AE" w:rsidRPr="007E2333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12.30</w:t>
            </w:r>
          </w:p>
        </w:tc>
        <w:tc>
          <w:tcPr>
            <w:tcW w:w="8789" w:type="dxa"/>
            <w:vAlign w:val="center"/>
          </w:tcPr>
          <w:p w:rsidR="00E526AE" w:rsidRPr="007E2333" w:rsidRDefault="00AD385C" w:rsidP="00516390">
            <w:pPr>
              <w:pStyle w:val="a3"/>
              <w:spacing w:line="276" w:lineRule="auto"/>
              <w:rPr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>Signing of cooperation memorandums</w:t>
            </w:r>
          </w:p>
        </w:tc>
      </w:tr>
      <w:tr w:rsidR="00E526AE" w:rsidRPr="007E2333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12.45 – 13.20</w:t>
            </w:r>
          </w:p>
        </w:tc>
        <w:tc>
          <w:tcPr>
            <w:tcW w:w="8789" w:type="dxa"/>
          </w:tcPr>
          <w:p w:rsidR="00E526AE" w:rsidRDefault="00675C51" w:rsidP="00516390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  <w:lang w:val="uk-UA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Press conference for mass media</w:t>
            </w:r>
          </w:p>
          <w:p w:rsidR="00937D0D" w:rsidRPr="00937D0D" w:rsidRDefault="00937D0D" w:rsidP="00516390">
            <w:pPr>
              <w:spacing w:line="276" w:lineRule="auto"/>
              <w:jc w:val="both"/>
              <w:rPr>
                <w:rFonts w:ascii="Century Gothic" w:hAnsi="Century Gothic" w:cs="Trebuchet MS"/>
                <w:sz w:val="21"/>
                <w:szCs w:val="21"/>
                <w:lang w:val="uk-UA"/>
              </w:rPr>
            </w:pPr>
          </w:p>
        </w:tc>
      </w:tr>
      <w:tr w:rsidR="00E526AE" w:rsidRPr="007E2333" w:rsidTr="0074426E">
        <w:tc>
          <w:tcPr>
            <w:tcW w:w="1560" w:type="dxa"/>
          </w:tcPr>
          <w:p w:rsidR="00E526AE" w:rsidRPr="007E2333" w:rsidRDefault="00E526AE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lastRenderedPageBreak/>
              <w:t>12.45 – 14.00</w:t>
            </w:r>
          </w:p>
        </w:tc>
        <w:tc>
          <w:tcPr>
            <w:tcW w:w="8789" w:type="dxa"/>
          </w:tcPr>
          <w:p w:rsidR="00FC2FD2" w:rsidRPr="00937D0D" w:rsidRDefault="00675C51" w:rsidP="00516390">
            <w:pPr>
              <w:pStyle w:val="a3"/>
              <w:spacing w:line="276" w:lineRule="auto"/>
              <w:jc w:val="both"/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uk-UA"/>
              </w:rPr>
            </w:pPr>
            <w:r w:rsidRPr="00FC2FD2"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en-US"/>
              </w:rPr>
              <w:t>Lunch</w:t>
            </w:r>
          </w:p>
        </w:tc>
      </w:tr>
      <w:tr w:rsidR="00C60EC4" w:rsidRPr="00290D59" w:rsidTr="0074426E">
        <w:tc>
          <w:tcPr>
            <w:tcW w:w="1560" w:type="dxa"/>
          </w:tcPr>
          <w:p w:rsidR="00C60EC4" w:rsidRPr="007E2333" w:rsidRDefault="00C60EC4" w:rsidP="00301F3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13.45 – 15.00</w:t>
            </w:r>
          </w:p>
        </w:tc>
        <w:tc>
          <w:tcPr>
            <w:tcW w:w="8789" w:type="dxa"/>
          </w:tcPr>
          <w:p w:rsidR="008E0A76" w:rsidRPr="00937D0D" w:rsidRDefault="00675C51" w:rsidP="00516390">
            <w:pPr>
              <w:pStyle w:val="a3"/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Bilateral meetings with members of the </w:t>
            </w:r>
            <w:r w:rsidRPr="00FC2FD2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International trade club</w:t>
            </w: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(heads of trade-economic departments of embassies of Poland, Austria, Belgium, G</w:t>
            </w:r>
            <w:r w:rsidR="00937D0D">
              <w:rPr>
                <w:rFonts w:ascii="Century Gothic" w:hAnsi="Century Gothic"/>
                <w:sz w:val="21"/>
                <w:szCs w:val="21"/>
                <w:lang w:val="en-US"/>
              </w:rPr>
              <w:t>ermany, Slovakia) in B2B format</w:t>
            </w:r>
          </w:p>
        </w:tc>
      </w:tr>
      <w:tr w:rsidR="00C60EC4" w:rsidRPr="007E2333" w:rsidTr="0074426E">
        <w:tc>
          <w:tcPr>
            <w:tcW w:w="1560" w:type="dxa"/>
          </w:tcPr>
          <w:p w:rsidR="00C60EC4" w:rsidRPr="007E2333" w:rsidRDefault="00C60EC4" w:rsidP="00D07B2E">
            <w:pPr>
              <w:pStyle w:val="a3"/>
              <w:spacing w:line="276" w:lineRule="auto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14.00 – 17.00</w:t>
            </w:r>
          </w:p>
        </w:tc>
        <w:tc>
          <w:tcPr>
            <w:tcW w:w="8789" w:type="dxa"/>
          </w:tcPr>
          <w:p w:rsidR="00C60EC4" w:rsidRPr="007E2333" w:rsidRDefault="00BB3021" w:rsidP="00593CB6">
            <w:pPr>
              <w:pStyle w:val="a3"/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b/>
                <w:color w:val="009846"/>
                <w:sz w:val="21"/>
                <w:szCs w:val="21"/>
                <w:lang w:val="en-US"/>
              </w:rPr>
              <w:t>Business discussion platform</w:t>
            </w:r>
          </w:p>
        </w:tc>
      </w:tr>
      <w:tr w:rsidR="00D07B2E" w:rsidRPr="00290D59" w:rsidTr="0074426E">
        <w:tc>
          <w:tcPr>
            <w:tcW w:w="1560" w:type="dxa"/>
          </w:tcPr>
          <w:p w:rsidR="00D07B2E" w:rsidRPr="007E2333" w:rsidRDefault="00D07B2E" w:rsidP="00D07B2E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</w:p>
        </w:tc>
        <w:tc>
          <w:tcPr>
            <w:tcW w:w="8789" w:type="dxa"/>
          </w:tcPr>
          <w:p w:rsidR="00D07B2E" w:rsidRPr="007E2333" w:rsidRDefault="006166CA" w:rsidP="00C51CD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ind w:left="0" w:firstLine="41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Panel </w:t>
            </w:r>
            <w:r w:rsidR="007D685B" w:rsidRPr="007E2333">
              <w:rPr>
                <w:rFonts w:ascii="Century Gothic" w:hAnsi="Century Gothic"/>
                <w:sz w:val="21"/>
                <w:szCs w:val="21"/>
                <w:lang w:val="en-US"/>
              </w:rPr>
              <w:t>discussion:</w:t>
            </w:r>
            <w:r w:rsidR="007D685B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«Kherson</w:t>
            </w:r>
            <w:r w:rsidR="00C51CD4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 xml:space="preserve"> region – tourist pearl of Ukraine – sy</w:t>
            </w:r>
            <w:r w:rsidR="007D685B"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nergy of nature and hospitality</w:t>
            </w:r>
            <w:r w:rsidR="007D685B" w:rsidRPr="007E2333">
              <w:rPr>
                <w:rFonts w:ascii="Century Gothic" w:hAnsi="Century Gothic"/>
                <w:b/>
                <w:sz w:val="21"/>
                <w:szCs w:val="21"/>
                <w:lang w:val="uk-UA"/>
              </w:rPr>
              <w:t>»</w:t>
            </w:r>
          </w:p>
          <w:p w:rsidR="00D07B2E" w:rsidRPr="007E2333" w:rsidRDefault="00401430" w:rsidP="00D07B2E">
            <w:pPr>
              <w:pStyle w:val="a3"/>
              <w:spacing w:line="276" w:lineRule="auto"/>
              <w:jc w:val="both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i/>
                <w:sz w:val="21"/>
                <w:szCs w:val="21"/>
                <w:lang w:val="en-US"/>
              </w:rPr>
              <w:t xml:space="preserve">Moderator: </w:t>
            </w:r>
            <w:r w:rsidRPr="007E2333">
              <w:rPr>
                <w:rFonts w:ascii="Century Gothic" w:hAnsi="Century Gothic"/>
                <w:i/>
                <w:sz w:val="21"/>
                <w:szCs w:val="21"/>
                <w:u w:val="single"/>
                <w:lang w:val="en-US"/>
              </w:rPr>
              <w:t xml:space="preserve">Ivan </w:t>
            </w:r>
            <w:proofErr w:type="spellStart"/>
            <w:r w:rsidRPr="007E2333">
              <w:rPr>
                <w:rFonts w:ascii="Century Gothic" w:hAnsi="Century Gothic"/>
                <w:i/>
                <w:sz w:val="21"/>
                <w:szCs w:val="21"/>
                <w:u w:val="single"/>
                <w:lang w:val="en-US"/>
              </w:rPr>
              <w:t>Liptuga</w:t>
            </w:r>
            <w:proofErr w:type="spellEnd"/>
            <w:r w:rsidRPr="007E2333">
              <w:rPr>
                <w:rFonts w:ascii="Century Gothic" w:hAnsi="Century Gothic"/>
                <w:i/>
                <w:sz w:val="21"/>
                <w:szCs w:val="21"/>
                <w:lang w:val="en-US"/>
              </w:rPr>
              <w:t>, director of the Department of tourism and resorts of the Ministry of economic development and trade of Ukraine</w:t>
            </w:r>
          </w:p>
          <w:p w:rsidR="00D07B2E" w:rsidRPr="007E2333" w:rsidRDefault="007F56EA" w:rsidP="00D07B2E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ind w:left="34" w:firstLine="22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Panel discussion: 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«Investments in agribusiness»</w:t>
            </w:r>
          </w:p>
          <w:p w:rsidR="00D07B2E" w:rsidRPr="007E2333" w:rsidRDefault="00E77108" w:rsidP="00D07B2E">
            <w:pPr>
              <w:pStyle w:val="a3"/>
              <w:spacing w:line="276" w:lineRule="auto"/>
              <w:jc w:val="both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Moderator: </w:t>
            </w:r>
            <w:proofErr w:type="spellStart"/>
            <w:r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Andrii</w:t>
            </w:r>
            <w:proofErr w:type="spellEnd"/>
            <w:r w:rsidR="008B3284"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uk-UA"/>
              </w:rPr>
              <w:t xml:space="preserve"> </w:t>
            </w:r>
            <w:proofErr w:type="spellStart"/>
            <w:r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Stefanovych</w:t>
            </w:r>
            <w:proofErr w:type="spellEnd"/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, director of the Department scientific and educational </w:t>
            </w:r>
            <w:r w:rsidR="008B1E3A"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providi</w:t>
            </w: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ng and rural entrepreneurship development of The Ministry of agrarian policy and food of Ukraine</w:t>
            </w:r>
          </w:p>
          <w:p w:rsidR="00D07B2E" w:rsidRPr="007E2333" w:rsidRDefault="00CB74F4" w:rsidP="00D07B2E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ind w:left="34" w:firstLine="22"/>
              <w:jc w:val="both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>Panel discussion: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 xml:space="preserve"> «Industry, transport infrastructure, energy efficiency and their investment attractiveness»</w:t>
            </w:r>
          </w:p>
          <w:p w:rsidR="00D07B2E" w:rsidRPr="007E2333" w:rsidRDefault="00CB74F4" w:rsidP="00D07B2E">
            <w:pPr>
              <w:pStyle w:val="a3"/>
              <w:spacing w:line="276" w:lineRule="auto"/>
              <w:jc w:val="both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Moderator: </w:t>
            </w:r>
            <w:proofErr w:type="spellStart"/>
            <w:r w:rsidR="00FC2FD2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Pavlo</w:t>
            </w:r>
            <w:proofErr w:type="spellEnd"/>
            <w:r w:rsidR="00FC2FD2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 xml:space="preserve"> </w:t>
            </w:r>
            <w:proofErr w:type="spellStart"/>
            <w:r w:rsidR="00FC2FD2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S</w:t>
            </w:r>
            <w:r w:rsidR="00891FC2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heremeta</w:t>
            </w:r>
            <w:proofErr w:type="spellEnd"/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, </w:t>
            </w:r>
            <w:r w:rsidR="00891FC2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Director of School of Public Management under Ukrainian Catholic University</w:t>
            </w:r>
            <w:r w:rsidR="00C61858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, former Minister of economic development and trade of Ukraine</w:t>
            </w:r>
          </w:p>
          <w:p w:rsidR="00D07B2E" w:rsidRPr="007E2333" w:rsidRDefault="00235785" w:rsidP="00D07B2E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ind w:left="34" w:firstLine="22"/>
              <w:jc w:val="both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>Roundtable</w:t>
            </w:r>
            <w:r w:rsidRPr="007E2333">
              <w:rPr>
                <w:rFonts w:ascii="Century Gothic" w:hAnsi="Century Gothic" w:cs="Trebuchet MS"/>
                <w:sz w:val="21"/>
                <w:szCs w:val="21"/>
                <w:lang w:val="uk-UA"/>
              </w:rPr>
              <w:t>: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uk-UA"/>
              </w:rPr>
              <w:t xml:space="preserve"> «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Developed business-climate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uk-UA"/>
              </w:rPr>
              <w:t xml:space="preserve"> – 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the basis for investment attraction</w:t>
            </w:r>
            <w:r w:rsidRPr="007E2333">
              <w:rPr>
                <w:rFonts w:ascii="Century Gothic" w:hAnsi="Century Gothic" w:cs="Trebuchet MS"/>
                <w:b/>
                <w:sz w:val="21"/>
                <w:szCs w:val="21"/>
                <w:lang w:val="uk-UA"/>
              </w:rPr>
              <w:t>»</w:t>
            </w:r>
          </w:p>
          <w:p w:rsidR="00D07B2E" w:rsidRPr="00C61858" w:rsidRDefault="00235785" w:rsidP="00D07B2E">
            <w:pPr>
              <w:pStyle w:val="a3"/>
              <w:spacing w:line="276" w:lineRule="auto"/>
              <w:jc w:val="both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Moderator: </w:t>
            </w:r>
            <w:r w:rsidR="00C61858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 xml:space="preserve">Igor </w:t>
            </w:r>
            <w:proofErr w:type="spellStart"/>
            <w:r w:rsidR="00C61858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Burakovky</w:t>
            </w:r>
            <w:proofErr w:type="spellEnd"/>
            <w:r w:rsidR="00C61858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,</w:t>
            </w:r>
            <w:r w:rsidR="00C61858" w:rsidRPr="00C61858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 </w:t>
            </w:r>
            <w:r w:rsidR="00CC2362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Senior Adviser of </w:t>
            </w:r>
            <w:r w:rsidR="00CC2362" w:rsidRPr="00CC2362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USAID Leadership in Economic Governance (LEV) Program, </w:t>
            </w:r>
            <w:r w:rsidR="00C61858" w:rsidRPr="00C61858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Head of the Board of The Institute for Economic </w:t>
            </w:r>
            <w:r w:rsidR="00C61858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Research and Policy Consulting</w:t>
            </w:r>
          </w:p>
          <w:p w:rsidR="00D07B2E" w:rsidRPr="007E2333" w:rsidRDefault="00D07B2E" w:rsidP="00D07B2E">
            <w:pPr>
              <w:pStyle w:val="a3"/>
              <w:spacing w:line="276" w:lineRule="auto"/>
              <w:jc w:val="both"/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5.</w:t>
            </w:r>
            <w:r w:rsidR="00557A17" w:rsidRPr="007E2333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Panel discussion: </w:t>
            </w:r>
            <w:r w:rsidR="00557A17" w:rsidRPr="007E2333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«Economically able communities of Kherson region –guarantee of the regional development»</w:t>
            </w:r>
          </w:p>
          <w:p w:rsidR="00A25391" w:rsidRPr="007E2333" w:rsidRDefault="00A25391" w:rsidP="00290D59">
            <w:pPr>
              <w:pStyle w:val="a3"/>
              <w:spacing w:line="276" w:lineRule="auto"/>
              <w:jc w:val="both"/>
              <w:rPr>
                <w:rFonts w:ascii="Century Gothic" w:hAnsi="Century Gothic"/>
                <w:i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Moderator: </w:t>
            </w:r>
            <w:proofErr w:type="spellStart"/>
            <w:r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Anatolii</w:t>
            </w:r>
            <w:proofErr w:type="spellEnd"/>
            <w:r w:rsidR="008B3284"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uk-UA"/>
              </w:rPr>
              <w:t xml:space="preserve"> </w:t>
            </w:r>
            <w:proofErr w:type="spellStart"/>
            <w:r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Tkachuk</w:t>
            </w:r>
            <w:proofErr w:type="spellEnd"/>
            <w:r w:rsidRPr="007E2333">
              <w:rPr>
                <w:rFonts w:ascii="Century Gothic" w:hAnsi="Century Gothic" w:cs="Trebuchet MS"/>
                <w:i/>
                <w:sz w:val="21"/>
                <w:szCs w:val="21"/>
                <w:u w:val="single"/>
                <w:lang w:val="en-US"/>
              </w:rPr>
              <w:t>,</w:t>
            </w:r>
            <w:r w:rsidRPr="007E2333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 </w:t>
            </w:r>
            <w:r w:rsidR="00290D59" w:rsidRPr="00290D59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director </w:t>
            </w:r>
            <w:r w:rsidR="00290D59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on </w:t>
            </w:r>
            <w:r w:rsidR="00290D59" w:rsidRPr="00290D59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 science and development </w:t>
            </w:r>
            <w:r w:rsidR="00290D59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>issues of Public Organization</w:t>
            </w:r>
            <w:r w:rsidR="00290D59" w:rsidRPr="00290D59">
              <w:rPr>
                <w:rFonts w:ascii="Century Gothic" w:hAnsi="Century Gothic" w:cs="Trebuchet MS"/>
                <w:i/>
                <w:sz w:val="21"/>
                <w:szCs w:val="21"/>
                <w:lang w:val="en-US"/>
              </w:rPr>
              <w:t xml:space="preserve"> "Institute of Civil Society"</w:t>
            </w:r>
          </w:p>
        </w:tc>
      </w:tr>
      <w:tr w:rsidR="00516390" w:rsidRPr="00290D59" w:rsidTr="0074426E">
        <w:tc>
          <w:tcPr>
            <w:tcW w:w="1560" w:type="dxa"/>
          </w:tcPr>
          <w:p w:rsidR="00516390" w:rsidRPr="007E2333" w:rsidRDefault="00516390" w:rsidP="00593CB6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18.00</w:t>
            </w:r>
          </w:p>
        </w:tc>
        <w:tc>
          <w:tcPr>
            <w:tcW w:w="8789" w:type="dxa"/>
          </w:tcPr>
          <w:p w:rsidR="00516390" w:rsidRPr="007E2333" w:rsidRDefault="00E05DCB" w:rsidP="00E05DCB">
            <w:pPr>
              <w:pStyle w:val="a3"/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Reception from the Head of the Regional State Administration </w:t>
            </w:r>
            <w:proofErr w:type="spellStart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Andrii</w:t>
            </w:r>
            <w:proofErr w:type="spellEnd"/>
            <w:r w:rsidR="008B3284" w:rsidRPr="007E23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E2333">
              <w:rPr>
                <w:rFonts w:ascii="Century Gothic" w:hAnsi="Century Gothic"/>
                <w:sz w:val="21"/>
                <w:szCs w:val="21"/>
                <w:lang w:val="en-US"/>
              </w:rPr>
              <w:t>Gordieiev</w:t>
            </w:r>
            <w:proofErr w:type="spellEnd"/>
          </w:p>
        </w:tc>
      </w:tr>
    </w:tbl>
    <w:p w:rsidR="00516390" w:rsidRPr="001F0B3A" w:rsidRDefault="00516390" w:rsidP="00F550DA">
      <w:pPr>
        <w:pStyle w:val="a3"/>
        <w:spacing w:line="276" w:lineRule="auto"/>
        <w:rPr>
          <w:rFonts w:ascii="Century Gothic" w:hAnsi="Century Gothic"/>
          <w:b/>
          <w:color w:val="E51A4B"/>
          <w:u w:val="single"/>
          <w:lang w:val="en-US"/>
        </w:rPr>
      </w:pPr>
    </w:p>
    <w:p w:rsidR="00EF5AAB" w:rsidRPr="001F0B3A" w:rsidRDefault="00C15260" w:rsidP="00EF5AAB">
      <w:pPr>
        <w:pStyle w:val="a3"/>
        <w:spacing w:line="276" w:lineRule="auto"/>
        <w:jc w:val="center"/>
        <w:rPr>
          <w:rFonts w:ascii="Century Gothic" w:hAnsi="Century Gothic"/>
          <w:b/>
          <w:color w:val="E51A4B"/>
          <w:u w:val="single"/>
          <w:lang w:val="en-US"/>
        </w:rPr>
      </w:pPr>
      <w:bookmarkStart w:id="0" w:name="_GoBack"/>
      <w:bookmarkEnd w:id="0"/>
      <w:r w:rsidRPr="00C15260">
        <w:rPr>
          <w:rFonts w:ascii="Century Gothic" w:hAnsi="Century Gothic"/>
          <w:b/>
          <w:color w:val="E51A4B"/>
          <w:lang w:val="en-US"/>
        </w:rPr>
        <w:t>October, 01</w:t>
      </w:r>
      <w:r>
        <w:rPr>
          <w:rFonts w:ascii="Century Gothic" w:hAnsi="Century Gothic"/>
          <w:b/>
          <w:color w:val="E51A4B"/>
        </w:rPr>
        <w:t xml:space="preserve"> (</w:t>
      </w:r>
      <w:r>
        <w:rPr>
          <w:rFonts w:ascii="Century Gothic" w:hAnsi="Century Gothic"/>
          <w:b/>
          <w:color w:val="E51A4B"/>
          <w:lang w:val="en-US"/>
        </w:rPr>
        <w:t>Saturday</w:t>
      </w:r>
      <w:proofErr w:type="gramStart"/>
      <w:r>
        <w:rPr>
          <w:rFonts w:ascii="Century Gothic" w:hAnsi="Century Gothic"/>
          <w:b/>
          <w:color w:val="E51A4B"/>
          <w:lang w:val="en-US"/>
        </w:rPr>
        <w:t>)</w:t>
      </w:r>
      <w:r w:rsidR="00834D71" w:rsidRPr="001F0B3A">
        <w:rPr>
          <w:rFonts w:ascii="Century Gothic" w:hAnsi="Century Gothic"/>
          <w:b/>
          <w:color w:val="E51A4B"/>
          <w:lang w:val="en-US"/>
        </w:rPr>
        <w:t>*</w:t>
      </w:r>
      <w:proofErr w:type="gramEnd"/>
      <w:r w:rsidR="00013E06" w:rsidRPr="001F0B3A">
        <w:rPr>
          <w:rFonts w:ascii="Century Gothic" w:hAnsi="Century Gothic"/>
          <w:b/>
          <w:color w:val="E51A4B"/>
          <w:lang w:val="en-US"/>
        </w:rPr>
        <w:t>*</w:t>
      </w:r>
    </w:p>
    <w:p w:rsidR="004213C9" w:rsidRPr="001F0B3A" w:rsidRDefault="004213C9" w:rsidP="00EF5AAB">
      <w:pPr>
        <w:pStyle w:val="a3"/>
        <w:spacing w:line="276" w:lineRule="auto"/>
        <w:jc w:val="center"/>
        <w:rPr>
          <w:rFonts w:ascii="Century Gothic" w:hAnsi="Century Gothic"/>
          <w:b/>
          <w:color w:val="E51A4B"/>
          <w:u w:val="single"/>
          <w:lang w:val="en-US"/>
        </w:rPr>
      </w:pPr>
    </w:p>
    <w:tbl>
      <w:tblPr>
        <w:tblStyle w:val="a4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9"/>
      </w:tblGrid>
      <w:tr w:rsidR="00EF5AAB" w:rsidRPr="00290D59" w:rsidTr="00EF5AAB">
        <w:tc>
          <w:tcPr>
            <w:tcW w:w="1560" w:type="dxa"/>
          </w:tcPr>
          <w:p w:rsidR="00EF5AAB" w:rsidRPr="00C61858" w:rsidRDefault="00EF5AAB" w:rsidP="00EF5AAB">
            <w:pPr>
              <w:pStyle w:val="a3"/>
              <w:spacing w:line="276" w:lineRule="auto"/>
              <w:jc w:val="right"/>
              <w:rPr>
                <w:rFonts w:ascii="Century Gothic" w:hAnsi="Century Gothic"/>
                <w:b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/>
                <w:b/>
                <w:sz w:val="21"/>
                <w:szCs w:val="21"/>
                <w:lang w:val="en-US"/>
              </w:rPr>
              <w:t>9.00 – 15.00</w:t>
            </w:r>
          </w:p>
        </w:tc>
        <w:tc>
          <w:tcPr>
            <w:tcW w:w="8789" w:type="dxa"/>
          </w:tcPr>
          <w:p w:rsidR="005F4CEE" w:rsidRPr="00C61858" w:rsidRDefault="00AA5DB2" w:rsidP="00C61858">
            <w:pPr>
              <w:pStyle w:val="a3"/>
              <w:spacing w:line="276" w:lineRule="auto"/>
              <w:ind w:left="-108"/>
              <w:jc w:val="both"/>
              <w:rPr>
                <w:rFonts w:ascii="Century Gothic" w:hAnsi="Century Gothic" w:cs="Trebuchet MS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 xml:space="preserve">Presentation 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and acquaintance of Forum participants with</w:t>
            </w: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 xml:space="preserve"> production capacities, investment proposals and areas of Kherson region 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according to the following spheres:</w:t>
            </w:r>
          </w:p>
          <w:p w:rsidR="001A550A" w:rsidRPr="00C61858" w:rsidRDefault="001A550A" w:rsidP="00482244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entury Gothic" w:hAnsi="Century Gothic" w:cs="Trebuchet MS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 xml:space="preserve">Agrarian sector 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– opportunities for the full production cycle;</w:t>
            </w:r>
          </w:p>
          <w:p w:rsidR="00AA129E" w:rsidRPr="00C61858" w:rsidRDefault="001A550A" w:rsidP="00482244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entury Gothic" w:hAnsi="Century Gothic" w:cs="Trebuchet MS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Industry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 – brownfields and territories for your technologi</w:t>
            </w:r>
            <w:r w:rsidR="00A72739"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es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 development;</w:t>
            </w:r>
          </w:p>
          <w:p w:rsidR="00482244" w:rsidRPr="00C61858" w:rsidRDefault="00482244" w:rsidP="00482244">
            <w:pPr>
              <w:pStyle w:val="a5"/>
              <w:numPr>
                <w:ilvl w:val="0"/>
                <w:numId w:val="3"/>
              </w:numPr>
              <w:jc w:val="both"/>
              <w:rPr>
                <w:rFonts w:ascii="Century Gothic" w:hAnsi="Century Gothic" w:cs="Trebuchet MS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Transport hub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 – marine and air gateway of Ukraine;</w:t>
            </w:r>
          </w:p>
          <w:p w:rsidR="00AA129E" w:rsidRPr="00C61858" w:rsidRDefault="000845D3" w:rsidP="00482244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entury Gothic" w:hAnsi="Century Gothic" w:cs="Trebuchet MS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Tourist pearl of Ukraine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 – synergy of nature and hospitality of Kherson citizens</w:t>
            </w:r>
          </w:p>
          <w:p w:rsidR="00834D71" w:rsidRPr="00C61858" w:rsidRDefault="008F21F7" w:rsidP="00EF5AAB">
            <w:pPr>
              <w:pStyle w:val="a3"/>
              <w:spacing w:line="276" w:lineRule="auto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C61858">
              <w:rPr>
                <w:rFonts w:ascii="Century Gothic" w:hAnsi="Century Gothic" w:cs="Trebuchet MS"/>
                <w:b/>
                <w:sz w:val="21"/>
                <w:szCs w:val="21"/>
                <w:lang w:val="en-US"/>
              </w:rPr>
              <w:t>Excursion among tourist sites of Kherson region</w:t>
            </w:r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 (Biosphere reserve </w:t>
            </w:r>
            <w:proofErr w:type="spellStart"/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Askania</w:t>
            </w:r>
            <w:proofErr w:type="spellEnd"/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 xml:space="preserve">-Nova of </w:t>
            </w:r>
            <w:proofErr w:type="spellStart"/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F.E.Falz</w:t>
            </w:r>
            <w:proofErr w:type="spellEnd"/>
            <w:r w:rsidRPr="00C61858">
              <w:rPr>
                <w:rFonts w:ascii="Century Gothic" w:hAnsi="Century Gothic" w:cs="Trebuchet MS"/>
                <w:sz w:val="21"/>
                <w:szCs w:val="21"/>
                <w:lang w:val="en-US"/>
              </w:rPr>
              <w:t>-Fein)</w:t>
            </w:r>
          </w:p>
        </w:tc>
      </w:tr>
    </w:tbl>
    <w:p w:rsidR="008E0A76" w:rsidRPr="00CC2362" w:rsidRDefault="008E0A76" w:rsidP="00013E06">
      <w:pPr>
        <w:pStyle w:val="a3"/>
        <w:spacing w:line="276" w:lineRule="auto"/>
        <w:rPr>
          <w:rFonts w:ascii="Century Gothic" w:hAnsi="Century Gothic"/>
          <w:b/>
          <w:color w:val="009846"/>
          <w:sz w:val="12"/>
          <w:szCs w:val="12"/>
          <w:lang w:val="en-US"/>
        </w:rPr>
      </w:pPr>
    </w:p>
    <w:p w:rsidR="00214A81" w:rsidRPr="00F550DA" w:rsidRDefault="00013E06" w:rsidP="00214A81">
      <w:pPr>
        <w:pStyle w:val="a3"/>
        <w:spacing w:line="276" w:lineRule="auto"/>
        <w:jc w:val="both"/>
        <w:rPr>
          <w:rFonts w:ascii="Century Gothic" w:hAnsi="Century Gothic"/>
          <w:b/>
          <w:color w:val="009846"/>
          <w:sz w:val="20"/>
          <w:lang w:val="en-US"/>
        </w:rPr>
      </w:pPr>
      <w:proofErr w:type="gramStart"/>
      <w:r w:rsidRPr="00F550DA">
        <w:rPr>
          <w:rFonts w:ascii="Century Gothic" w:hAnsi="Century Gothic"/>
          <w:b/>
          <w:color w:val="009846"/>
          <w:sz w:val="20"/>
          <w:lang w:val="en-US"/>
        </w:rPr>
        <w:t>*  -</w:t>
      </w:r>
      <w:proofErr w:type="gramEnd"/>
      <w:r w:rsidR="00214A81" w:rsidRPr="00F550DA">
        <w:rPr>
          <w:rFonts w:ascii="Century Gothic" w:hAnsi="Century Gothic"/>
          <w:b/>
          <w:color w:val="009846"/>
          <w:sz w:val="20"/>
          <w:lang w:val="en-US"/>
        </w:rPr>
        <w:t>Along with Forum activity the IT-hackathons (green-zone) will be held as well as the fam-trips for tour operators from Italy, Germany and Ukraine.</w:t>
      </w:r>
    </w:p>
    <w:p w:rsidR="00834D71" w:rsidRPr="00F550DA" w:rsidRDefault="00013E06" w:rsidP="00214A81">
      <w:pPr>
        <w:pStyle w:val="a3"/>
        <w:spacing w:line="276" w:lineRule="auto"/>
        <w:jc w:val="both"/>
        <w:rPr>
          <w:rFonts w:ascii="Century Gothic" w:hAnsi="Century Gothic"/>
          <w:b/>
          <w:color w:val="009846"/>
          <w:sz w:val="20"/>
          <w:lang w:val="uk-UA"/>
        </w:rPr>
      </w:pPr>
      <w:r w:rsidRPr="00F550DA">
        <w:rPr>
          <w:rFonts w:ascii="Century Gothic" w:hAnsi="Century Gothic"/>
          <w:b/>
          <w:color w:val="009846"/>
          <w:sz w:val="20"/>
          <w:lang w:val="en-US"/>
        </w:rPr>
        <w:t xml:space="preserve">** - </w:t>
      </w:r>
      <w:proofErr w:type="spellStart"/>
      <w:r w:rsidR="00D25E03" w:rsidRPr="00F550DA">
        <w:rPr>
          <w:rFonts w:ascii="Century Gothic" w:hAnsi="Century Gothic"/>
          <w:b/>
          <w:color w:val="009846"/>
          <w:sz w:val="20"/>
          <w:lang w:val="en-US"/>
        </w:rPr>
        <w:t>Tavrian</w:t>
      </w:r>
      <w:proofErr w:type="spellEnd"/>
      <w:r w:rsidR="00D25E03" w:rsidRPr="00F550DA">
        <w:rPr>
          <w:rFonts w:ascii="Century Gothic" w:hAnsi="Century Gothic"/>
          <w:b/>
          <w:color w:val="009846"/>
          <w:sz w:val="20"/>
          <w:lang w:val="en-US"/>
        </w:rPr>
        <w:t xml:space="preserve"> regional business-day</w:t>
      </w:r>
      <w:r w:rsidR="00D25E03" w:rsidRPr="00F550DA">
        <w:rPr>
          <w:rFonts w:ascii="Century Gothic" w:hAnsi="Century Gothic"/>
          <w:b/>
          <w:color w:val="009846"/>
          <w:sz w:val="20"/>
          <w:lang w:val="uk-UA"/>
        </w:rPr>
        <w:t>.</w:t>
      </w:r>
    </w:p>
    <w:p w:rsidR="00C21349" w:rsidRPr="00F550DA" w:rsidRDefault="00C21349" w:rsidP="00D477B5">
      <w:pPr>
        <w:pStyle w:val="a3"/>
        <w:rPr>
          <w:rFonts w:ascii="Century Gothic" w:hAnsi="Century Gothic"/>
          <w:b/>
          <w:sz w:val="12"/>
          <w:szCs w:val="12"/>
          <w:lang w:val="en-US"/>
        </w:rPr>
      </w:pPr>
    </w:p>
    <w:p w:rsidR="00D477B5" w:rsidRPr="001F0B3A" w:rsidRDefault="000C4B34" w:rsidP="00D477B5">
      <w:pPr>
        <w:pStyle w:val="a3"/>
        <w:rPr>
          <w:rFonts w:ascii="Century Gothic" w:hAnsi="Century Gothic"/>
          <w:b/>
          <w:color w:val="E51A4B"/>
          <w:sz w:val="20"/>
          <w:lang w:val="en-US"/>
        </w:rPr>
      </w:pPr>
      <w:r w:rsidRPr="000C4B34">
        <w:rPr>
          <w:rFonts w:ascii="Century Gothic" w:hAnsi="Century Gothic"/>
          <w:b/>
          <w:color w:val="009846"/>
          <w:sz w:val="20"/>
          <w:lang w:val="en-US"/>
        </w:rPr>
        <w:t xml:space="preserve">There may be made changes in the program. </w:t>
      </w:r>
      <w:r w:rsidRPr="00EE46EA">
        <w:rPr>
          <w:rFonts w:ascii="Century Gothic" w:hAnsi="Century Gothic"/>
          <w:b/>
          <w:color w:val="009846"/>
          <w:sz w:val="20"/>
          <w:lang w:val="en-US"/>
        </w:rPr>
        <w:t>Please, follow us</w:t>
      </w:r>
      <w:r w:rsidR="000815EB">
        <w:rPr>
          <w:rFonts w:ascii="Century Gothic" w:hAnsi="Century Gothic"/>
          <w:b/>
          <w:color w:val="009846"/>
          <w:sz w:val="20"/>
          <w:lang w:val="en-US"/>
        </w:rPr>
        <w:t xml:space="preserve"> on</w:t>
      </w:r>
      <w:r w:rsidR="008B3284">
        <w:rPr>
          <w:rFonts w:ascii="Century Gothic" w:hAnsi="Century Gothic"/>
          <w:b/>
          <w:color w:val="009846"/>
          <w:sz w:val="20"/>
          <w:lang w:val="uk-UA"/>
        </w:rPr>
        <w:t xml:space="preserve"> </w:t>
      </w:r>
      <w:r w:rsidR="00834D71" w:rsidRPr="001F0B3A">
        <w:rPr>
          <w:rFonts w:ascii="Century Gothic" w:hAnsi="Century Gothic"/>
          <w:b/>
          <w:color w:val="E51A4B"/>
          <w:sz w:val="20"/>
          <w:lang w:val="en-US"/>
        </w:rPr>
        <w:t>tavrianhorizons.in.ua</w:t>
      </w:r>
    </w:p>
    <w:p w:rsidR="00D477B5" w:rsidRDefault="00EE46EA" w:rsidP="00D477B5">
      <w:pPr>
        <w:pStyle w:val="a3"/>
        <w:rPr>
          <w:rFonts w:ascii="Century Gothic" w:hAnsi="Century Gothic"/>
          <w:b/>
          <w:color w:val="A6A6A6" w:themeColor="background1" w:themeShade="A6"/>
          <w:sz w:val="20"/>
          <w:lang w:val="en-US"/>
        </w:rPr>
      </w:pPr>
      <w:r w:rsidRPr="00EE46EA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Organizer</w:t>
      </w:r>
      <w:r w:rsidR="00CC2362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s</w:t>
      </w:r>
      <w:r w:rsidRPr="00EE46EA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: Kherson Regional State Administration</w:t>
      </w:r>
      <w:r w:rsidR="00CC2362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,</w:t>
      </w:r>
    </w:p>
    <w:p w:rsidR="00CC2362" w:rsidRDefault="00CC2362" w:rsidP="00D477B5">
      <w:pPr>
        <w:pStyle w:val="a3"/>
        <w:rPr>
          <w:rFonts w:ascii="Century Gothic" w:hAnsi="Century Gothic"/>
          <w:b/>
          <w:color w:val="A6A6A6" w:themeColor="background1" w:themeShade="A6"/>
          <w:sz w:val="20"/>
          <w:lang w:val="en-US"/>
        </w:rPr>
      </w:pPr>
      <w:r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 xml:space="preserve">                     Kherson Regional Council</w:t>
      </w:r>
    </w:p>
    <w:p w:rsidR="00F550DA" w:rsidRPr="00F550DA" w:rsidRDefault="00F550DA" w:rsidP="00F550DA">
      <w:pPr>
        <w:shd w:val="clear" w:color="auto" w:fill="FFFFFF"/>
        <w:spacing w:line="216" w:lineRule="auto"/>
        <w:ind w:firstLine="1134"/>
        <w:jc w:val="both"/>
        <w:rPr>
          <w:rFonts w:ascii="Century Gothic" w:hAnsi="Century Gothic"/>
          <w:b/>
          <w:color w:val="A6A6A6" w:themeColor="background1" w:themeShade="A6"/>
          <w:sz w:val="20"/>
          <w:lang w:val="en-US"/>
        </w:rPr>
      </w:pPr>
      <w:r w:rsidRPr="00F550DA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USAID Leadership in Economic Governance (LEV) Program</w:t>
      </w:r>
    </w:p>
    <w:p w:rsidR="00D477B5" w:rsidRPr="00A45EA8" w:rsidRDefault="00A45EA8" w:rsidP="00A45EA8">
      <w:pPr>
        <w:pStyle w:val="a3"/>
        <w:rPr>
          <w:rFonts w:ascii="Century Gothic" w:hAnsi="Century Gothic"/>
          <w:b/>
          <w:color w:val="A6A6A6" w:themeColor="background1" w:themeShade="A6"/>
          <w:sz w:val="20"/>
          <w:lang w:val="en-US"/>
        </w:rPr>
      </w:pPr>
      <w:r w:rsidRPr="00A45EA8">
        <w:rPr>
          <w:rFonts w:ascii="Century Gothic" w:hAnsi="Century Gothic"/>
          <w:b/>
          <w:color w:val="A6A6A6" w:themeColor="background1" w:themeShade="A6"/>
          <w:sz w:val="20"/>
          <w:lang w:val="en-US"/>
        </w:rPr>
        <w:t>The Department of investments, tourist activities and industrial policy</w:t>
      </w:r>
    </w:p>
    <w:p w:rsidR="00057FF5" w:rsidRPr="00A57EDA" w:rsidRDefault="00057FF5" w:rsidP="00057FF5">
      <w:pPr>
        <w:pStyle w:val="a3"/>
        <w:jc w:val="both"/>
        <w:rPr>
          <w:rFonts w:ascii="Century Gothic" w:hAnsi="Century Gothic"/>
          <w:b/>
          <w:color w:val="A6A6A6" w:themeColor="background1" w:themeShade="A6"/>
          <w:sz w:val="20"/>
          <w:lang w:val="de-DE"/>
        </w:rPr>
      </w:pPr>
      <w:r w:rsidRPr="00A57EDA">
        <w:rPr>
          <w:rFonts w:ascii="Century Gothic" w:hAnsi="Century Gothic"/>
          <w:b/>
          <w:color w:val="A6A6A6" w:themeColor="background1" w:themeShade="A6"/>
          <w:sz w:val="20"/>
          <w:lang w:val="de-DE"/>
        </w:rPr>
        <w:t xml:space="preserve">+38 (0552) 22-57-68, 26-22-56, </w:t>
      </w:r>
      <w:proofErr w:type="spellStart"/>
      <w:r w:rsidRPr="00A57EDA">
        <w:rPr>
          <w:rFonts w:ascii="Century Gothic" w:hAnsi="Century Gothic"/>
          <w:b/>
          <w:color w:val="A6A6A6" w:themeColor="background1" w:themeShade="A6"/>
          <w:sz w:val="20"/>
          <w:lang w:val="de-DE"/>
        </w:rPr>
        <w:t>e-mail</w:t>
      </w:r>
      <w:proofErr w:type="spellEnd"/>
      <w:r w:rsidRPr="00A57EDA">
        <w:rPr>
          <w:rFonts w:ascii="Century Gothic" w:hAnsi="Century Gothic"/>
          <w:b/>
          <w:color w:val="A6A6A6" w:themeColor="background1" w:themeShade="A6"/>
          <w:sz w:val="20"/>
          <w:lang w:val="de-DE"/>
        </w:rPr>
        <w:t xml:space="preserve">: </w:t>
      </w:r>
      <w:hyperlink r:id="rId7" w:history="1">
        <w:r w:rsidR="007D5520">
          <w:rPr>
            <w:rFonts w:ascii="Century Gothic" w:hAnsi="Century Gothic"/>
            <w:b/>
            <w:color w:val="A6A6A6" w:themeColor="background1" w:themeShade="A6"/>
            <w:sz w:val="20"/>
            <w:lang w:val="de-DE"/>
          </w:rPr>
          <w:t>info@tavrianhorizons.in.ua</w:t>
        </w:r>
      </w:hyperlink>
    </w:p>
    <w:sectPr w:rsidR="00057FF5" w:rsidRPr="00A57EDA" w:rsidSect="00196C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7EE7"/>
    <w:multiLevelType w:val="hybridMultilevel"/>
    <w:tmpl w:val="400EB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6D51"/>
    <w:multiLevelType w:val="hybridMultilevel"/>
    <w:tmpl w:val="2BB40634"/>
    <w:lvl w:ilvl="0" w:tplc="D276ABD8">
      <w:start w:val="10"/>
      <w:numFmt w:val="bullet"/>
      <w:lvlText w:val="-"/>
      <w:lvlJc w:val="left"/>
      <w:pPr>
        <w:ind w:left="720" w:hanging="360"/>
      </w:pPr>
      <w:rPr>
        <w:rFonts w:ascii="Trebuchet MS" w:eastAsia="Arial" w:hAnsi="Trebuchet MS" w:cs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610EF"/>
    <w:multiLevelType w:val="hybridMultilevel"/>
    <w:tmpl w:val="A0A20FF0"/>
    <w:lvl w:ilvl="0" w:tplc="8124BC2E">
      <w:start w:val="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B090C"/>
    <w:multiLevelType w:val="hybridMultilevel"/>
    <w:tmpl w:val="99A00BC6"/>
    <w:lvl w:ilvl="0" w:tplc="189206E4">
      <w:start w:val="10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9C25A47"/>
    <w:multiLevelType w:val="hybridMultilevel"/>
    <w:tmpl w:val="50F0602C"/>
    <w:lvl w:ilvl="0" w:tplc="F4421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693"/>
    <w:rsid w:val="00013E06"/>
    <w:rsid w:val="00026AE6"/>
    <w:rsid w:val="00057FF5"/>
    <w:rsid w:val="0006400B"/>
    <w:rsid w:val="000815EB"/>
    <w:rsid w:val="000845D3"/>
    <w:rsid w:val="000C4B34"/>
    <w:rsid w:val="00132A1E"/>
    <w:rsid w:val="00182693"/>
    <w:rsid w:val="001836D6"/>
    <w:rsid w:val="00196CC6"/>
    <w:rsid w:val="001A550A"/>
    <w:rsid w:val="001C41D4"/>
    <w:rsid w:val="001F0B3A"/>
    <w:rsid w:val="00214A81"/>
    <w:rsid w:val="00235785"/>
    <w:rsid w:val="00237639"/>
    <w:rsid w:val="00264EFF"/>
    <w:rsid w:val="00272F0E"/>
    <w:rsid w:val="00290D59"/>
    <w:rsid w:val="002A666D"/>
    <w:rsid w:val="002D5A50"/>
    <w:rsid w:val="002E4E00"/>
    <w:rsid w:val="00301F3B"/>
    <w:rsid w:val="00304FFE"/>
    <w:rsid w:val="003065D4"/>
    <w:rsid w:val="00355717"/>
    <w:rsid w:val="00386AE4"/>
    <w:rsid w:val="003B21BA"/>
    <w:rsid w:val="003E1A97"/>
    <w:rsid w:val="00401430"/>
    <w:rsid w:val="00416044"/>
    <w:rsid w:val="004213C9"/>
    <w:rsid w:val="00482244"/>
    <w:rsid w:val="004A3EB0"/>
    <w:rsid w:val="004C6397"/>
    <w:rsid w:val="004E590A"/>
    <w:rsid w:val="00516390"/>
    <w:rsid w:val="0055279D"/>
    <w:rsid w:val="00557A17"/>
    <w:rsid w:val="00593CB6"/>
    <w:rsid w:val="005B69F3"/>
    <w:rsid w:val="005D4D55"/>
    <w:rsid w:val="005F4CEE"/>
    <w:rsid w:val="0060240C"/>
    <w:rsid w:val="006166CA"/>
    <w:rsid w:val="00633ADE"/>
    <w:rsid w:val="00666C6E"/>
    <w:rsid w:val="00675C51"/>
    <w:rsid w:val="006B618F"/>
    <w:rsid w:val="006E2E18"/>
    <w:rsid w:val="006E5A19"/>
    <w:rsid w:val="006F2068"/>
    <w:rsid w:val="007270AE"/>
    <w:rsid w:val="0074426E"/>
    <w:rsid w:val="00780799"/>
    <w:rsid w:val="007A6B15"/>
    <w:rsid w:val="007C2763"/>
    <w:rsid w:val="007D5520"/>
    <w:rsid w:val="007D685B"/>
    <w:rsid w:val="007E2333"/>
    <w:rsid w:val="007F56EA"/>
    <w:rsid w:val="00834D71"/>
    <w:rsid w:val="00891FC2"/>
    <w:rsid w:val="008B1E3A"/>
    <w:rsid w:val="008B3284"/>
    <w:rsid w:val="008E0A76"/>
    <w:rsid w:val="008F21F7"/>
    <w:rsid w:val="00937D0D"/>
    <w:rsid w:val="009514AA"/>
    <w:rsid w:val="00953155"/>
    <w:rsid w:val="009E2575"/>
    <w:rsid w:val="00A12C8F"/>
    <w:rsid w:val="00A25391"/>
    <w:rsid w:val="00A33CBE"/>
    <w:rsid w:val="00A45E86"/>
    <w:rsid w:val="00A45EA8"/>
    <w:rsid w:val="00A542E4"/>
    <w:rsid w:val="00A57EDA"/>
    <w:rsid w:val="00A72739"/>
    <w:rsid w:val="00A7548D"/>
    <w:rsid w:val="00A96552"/>
    <w:rsid w:val="00AA129E"/>
    <w:rsid w:val="00AA5DB2"/>
    <w:rsid w:val="00AC124C"/>
    <w:rsid w:val="00AD385C"/>
    <w:rsid w:val="00AF5225"/>
    <w:rsid w:val="00AF749B"/>
    <w:rsid w:val="00B81B8A"/>
    <w:rsid w:val="00BB007E"/>
    <w:rsid w:val="00BB3021"/>
    <w:rsid w:val="00BF3024"/>
    <w:rsid w:val="00C028FD"/>
    <w:rsid w:val="00C15260"/>
    <w:rsid w:val="00C17DB7"/>
    <w:rsid w:val="00C21349"/>
    <w:rsid w:val="00C3467B"/>
    <w:rsid w:val="00C51CD4"/>
    <w:rsid w:val="00C540D7"/>
    <w:rsid w:val="00C60EC4"/>
    <w:rsid w:val="00C61858"/>
    <w:rsid w:val="00CB02E2"/>
    <w:rsid w:val="00CB74F4"/>
    <w:rsid w:val="00CC0913"/>
    <w:rsid w:val="00CC2362"/>
    <w:rsid w:val="00CE2514"/>
    <w:rsid w:val="00CF1BFF"/>
    <w:rsid w:val="00CF7CFF"/>
    <w:rsid w:val="00D07B2E"/>
    <w:rsid w:val="00D25E03"/>
    <w:rsid w:val="00D477B5"/>
    <w:rsid w:val="00E0566F"/>
    <w:rsid w:val="00E05DCB"/>
    <w:rsid w:val="00E06C61"/>
    <w:rsid w:val="00E526AE"/>
    <w:rsid w:val="00E67D2E"/>
    <w:rsid w:val="00E77108"/>
    <w:rsid w:val="00EB6BA0"/>
    <w:rsid w:val="00ED5246"/>
    <w:rsid w:val="00EE2133"/>
    <w:rsid w:val="00EE46EA"/>
    <w:rsid w:val="00EF1F3B"/>
    <w:rsid w:val="00EF5AAB"/>
    <w:rsid w:val="00F224BE"/>
    <w:rsid w:val="00F4338A"/>
    <w:rsid w:val="00F545D8"/>
    <w:rsid w:val="00F550DA"/>
    <w:rsid w:val="00FA6467"/>
    <w:rsid w:val="00FC2FD2"/>
    <w:rsid w:val="00FE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6D"/>
  </w:style>
  <w:style w:type="paragraph" w:styleId="1">
    <w:name w:val="heading 1"/>
    <w:basedOn w:val="a"/>
    <w:next w:val="a"/>
    <w:link w:val="10"/>
    <w:uiPriority w:val="99"/>
    <w:qFormat/>
    <w:rsid w:val="00953155"/>
    <w:pPr>
      <w:keepNext/>
      <w:keepLines/>
      <w:spacing w:before="200" w:after="0" w:line="276" w:lineRule="auto"/>
      <w:contextualSpacing/>
      <w:outlineLvl w:val="0"/>
    </w:pPr>
    <w:rPr>
      <w:rFonts w:ascii="Trebuchet MS" w:eastAsia="Arial" w:hAnsi="Trebuchet MS" w:cs="Trebuchet MS"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693"/>
    <w:pPr>
      <w:spacing w:after="0" w:line="240" w:lineRule="auto"/>
    </w:pPr>
  </w:style>
  <w:style w:type="table" w:styleId="a4">
    <w:name w:val="Table Grid"/>
    <w:basedOn w:val="a1"/>
    <w:uiPriority w:val="39"/>
    <w:rsid w:val="0018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53155"/>
    <w:rPr>
      <w:rFonts w:ascii="Trebuchet MS" w:eastAsia="Arial" w:hAnsi="Trebuchet MS" w:cs="Trebuchet MS"/>
      <w:color w:val="000000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E526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F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53155"/>
    <w:pPr>
      <w:keepNext/>
      <w:keepLines/>
      <w:spacing w:before="200" w:after="0" w:line="276" w:lineRule="auto"/>
      <w:contextualSpacing/>
      <w:outlineLvl w:val="0"/>
    </w:pPr>
    <w:rPr>
      <w:rFonts w:ascii="Trebuchet MS" w:eastAsia="Arial" w:hAnsi="Trebuchet MS" w:cs="Trebuchet MS"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693"/>
    <w:pPr>
      <w:spacing w:after="0" w:line="240" w:lineRule="auto"/>
    </w:pPr>
  </w:style>
  <w:style w:type="table" w:styleId="a4">
    <w:name w:val="Table Grid"/>
    <w:basedOn w:val="a1"/>
    <w:uiPriority w:val="39"/>
    <w:rsid w:val="0018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53155"/>
    <w:rPr>
      <w:rFonts w:ascii="Trebuchet MS" w:eastAsia="Arial" w:hAnsi="Trebuchet MS" w:cs="Trebuchet MS"/>
      <w:color w:val="000000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E526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p-vecon@kh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user</cp:lastModifiedBy>
  <cp:revision>8</cp:revision>
  <cp:lastPrinted>2016-08-12T12:52:00Z</cp:lastPrinted>
  <dcterms:created xsi:type="dcterms:W3CDTF">2016-08-10T05:40:00Z</dcterms:created>
  <dcterms:modified xsi:type="dcterms:W3CDTF">2016-08-30T13:32:00Z</dcterms:modified>
</cp:coreProperties>
</file>